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C" w:rsidRDefault="008E2DF7" w:rsidP="009849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актуализации: 08.11.2019</w:t>
      </w:r>
    </w:p>
    <w:p w:rsidR="008E2DF7" w:rsidRDefault="008E2DF7" w:rsidP="009849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DF7" w:rsidRDefault="008E2DF7" w:rsidP="009849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2DF7" w:rsidRPr="00EE10C8" w:rsidTr="00E64496">
        <w:trPr>
          <w:trHeight w:val="699"/>
        </w:trPr>
        <w:tc>
          <w:tcPr>
            <w:tcW w:w="4785" w:type="dxa"/>
            <w:shd w:val="clear" w:color="auto" w:fill="BFBFBF" w:themeFill="background1" w:themeFillShade="BF"/>
          </w:tcPr>
          <w:p w:rsidR="008E2DF7" w:rsidRPr="00EE10C8" w:rsidRDefault="008E2DF7" w:rsidP="00E64496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EE10C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Предмет закупки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8E2DF7" w:rsidRPr="00A1545C" w:rsidRDefault="008E2DF7" w:rsidP="00E64496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45C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обучению медицинского персонала</w:t>
            </w:r>
          </w:p>
        </w:tc>
      </w:tr>
      <w:tr w:rsidR="008E2DF7" w:rsidRPr="00EE10C8" w:rsidTr="00E64496">
        <w:tc>
          <w:tcPr>
            <w:tcW w:w="4785" w:type="dxa"/>
            <w:shd w:val="clear" w:color="auto" w:fill="BFBFBF" w:themeFill="background1" w:themeFillShade="BF"/>
          </w:tcPr>
          <w:p w:rsidR="008E2DF7" w:rsidRPr="00EE10C8" w:rsidRDefault="008E2DF7" w:rsidP="00E64496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EE10C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8E2DF7" w:rsidRPr="00A1545C" w:rsidRDefault="008E2DF7" w:rsidP="00E6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C">
              <w:rPr>
                <w:rFonts w:ascii="Times New Roman" w:hAnsi="Times New Roman" w:cs="Times New Roman"/>
                <w:sz w:val="24"/>
                <w:szCs w:val="24"/>
              </w:rPr>
              <w:t>Копия действующей лицензии на осуществление образовательной деятельности с указанием в приложении вида образования: вид образования – дополнительное образование, подвид – дополнительное профессиональное образование</w:t>
            </w:r>
          </w:p>
        </w:tc>
      </w:tr>
      <w:tr w:rsidR="008E2DF7" w:rsidRPr="00EE10C8" w:rsidTr="00E64496">
        <w:tc>
          <w:tcPr>
            <w:tcW w:w="4785" w:type="dxa"/>
            <w:shd w:val="clear" w:color="auto" w:fill="BFBFBF" w:themeFill="background1" w:themeFillShade="BF"/>
          </w:tcPr>
          <w:p w:rsidR="008E2DF7" w:rsidRPr="00EE10C8" w:rsidRDefault="008E2DF7" w:rsidP="00E64496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Код ОКПД2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8E2DF7" w:rsidRPr="00A1545C" w:rsidRDefault="00E64496" w:rsidP="00E6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85.42.19.900</w:t>
            </w:r>
          </w:p>
        </w:tc>
      </w:tr>
      <w:tr w:rsidR="008E2DF7" w:rsidRPr="00EE10C8" w:rsidTr="00E64496">
        <w:tc>
          <w:tcPr>
            <w:tcW w:w="4785" w:type="dxa"/>
            <w:shd w:val="clear" w:color="auto" w:fill="BFBFBF" w:themeFill="background1" w:themeFillShade="BF"/>
          </w:tcPr>
          <w:p w:rsidR="008E2DF7" w:rsidRPr="00EE10C8" w:rsidRDefault="008E2DF7" w:rsidP="00E64496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Наименование ОКПД2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8E2DF7" w:rsidRPr="00A1545C" w:rsidRDefault="00E64496" w:rsidP="00E6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96">
              <w:rPr>
                <w:rFonts w:ascii="Times New Roman" w:hAnsi="Times New Roman" w:cs="Times New Roman"/>
                <w:sz w:val="24"/>
                <w:szCs w:val="24"/>
              </w:rPr>
              <w:t>Услуги по профессиональному обучению прочие</w:t>
            </w:r>
          </w:p>
        </w:tc>
      </w:tr>
      <w:tr w:rsidR="008E2DF7" w:rsidRPr="00EE10C8" w:rsidTr="00E64496">
        <w:tc>
          <w:tcPr>
            <w:tcW w:w="4785" w:type="dxa"/>
            <w:shd w:val="clear" w:color="auto" w:fill="BFBFBF" w:themeFill="background1" w:themeFillShade="BF"/>
          </w:tcPr>
          <w:p w:rsidR="008E2DF7" w:rsidRDefault="008E2DF7" w:rsidP="00E64496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Наличие в позиции КТРУ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8E2DF7" w:rsidRDefault="00D223CA" w:rsidP="00E6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CA">
              <w:rPr>
                <w:rFonts w:ascii="Times New Roman" w:hAnsi="Times New Roman" w:cs="Times New Roman"/>
                <w:sz w:val="24"/>
                <w:szCs w:val="24"/>
              </w:rPr>
              <w:t>85.42.10.000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3CA">
              <w:rPr>
                <w:rFonts w:ascii="Times New Roman" w:hAnsi="Times New Roman" w:cs="Times New Roman"/>
                <w:sz w:val="24"/>
                <w:szCs w:val="24"/>
              </w:rPr>
              <w:t>Дата начала обязательного применения с 02.2020</w:t>
            </w:r>
            <w:bookmarkStart w:id="0" w:name="_GoBack"/>
            <w:bookmarkEnd w:id="0"/>
          </w:p>
        </w:tc>
      </w:tr>
      <w:tr w:rsidR="008E2DF7" w:rsidRPr="00EE10C8" w:rsidTr="00E64496">
        <w:tc>
          <w:tcPr>
            <w:tcW w:w="4785" w:type="dxa"/>
            <w:shd w:val="clear" w:color="auto" w:fill="BFBFBF" w:themeFill="background1" w:themeFillShade="BF"/>
          </w:tcPr>
          <w:p w:rsidR="008E2DF7" w:rsidRPr="00DE3ADE" w:rsidRDefault="008E2DF7" w:rsidP="00E64496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3A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Выбор способа определения поставщика (подрядчика, исполнителя)</w:t>
            </w:r>
          </w:p>
          <w:p w:rsidR="008E2DF7" w:rsidRPr="00DE3ADE" w:rsidRDefault="008E2DF7" w:rsidP="00E64496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BFBFBF" w:themeFill="background1" w:themeFillShade="BF"/>
          </w:tcPr>
          <w:p w:rsidR="008E2DF7" w:rsidRPr="00DE3ADE" w:rsidRDefault="008E2DF7" w:rsidP="00E6449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конкурс в электронной форме (совместные закупки)</w:t>
            </w:r>
          </w:p>
          <w:p w:rsidR="008E2DF7" w:rsidRPr="00DE3ADE" w:rsidRDefault="008E2DF7" w:rsidP="00E6449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DF7" w:rsidRPr="00EE10C8" w:rsidTr="00E64496">
        <w:tc>
          <w:tcPr>
            <w:tcW w:w="4785" w:type="dxa"/>
            <w:shd w:val="clear" w:color="auto" w:fill="BFBFBF" w:themeFill="background1" w:themeFillShade="BF"/>
          </w:tcPr>
          <w:p w:rsidR="008E2DF7" w:rsidRPr="00EE10C8" w:rsidRDefault="008E2DF7" w:rsidP="00E64496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Информация о контракте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8E2DF7" w:rsidRPr="00A1545C" w:rsidRDefault="008E2DF7" w:rsidP="00E6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типовой контракт на оказание услуг</w:t>
            </w:r>
          </w:p>
        </w:tc>
      </w:tr>
    </w:tbl>
    <w:p w:rsidR="00A1545C" w:rsidRDefault="00A1545C" w:rsidP="009849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45C" w:rsidRDefault="00A1545C" w:rsidP="009849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9C3" w:rsidRPr="009849C3" w:rsidRDefault="009849C3" w:rsidP="009849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C3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9849C3" w:rsidRPr="009849C3" w:rsidRDefault="009849C3" w:rsidP="009849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9C3" w:rsidRPr="009849C3" w:rsidRDefault="009849C3" w:rsidP="009849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4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требования к оказываемым услугам</w:t>
      </w:r>
    </w:p>
    <w:p w:rsidR="009849C3" w:rsidRPr="009849C3" w:rsidRDefault="009849C3" w:rsidP="00984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 образования/Подвид образования</w:t>
      </w:r>
      <w:r w:rsidRPr="009849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98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образование/Дополнительное профессиональное образование</w:t>
      </w:r>
    </w:p>
    <w:p w:rsidR="009849C3" w:rsidRPr="009849C3" w:rsidRDefault="009849C3" w:rsidP="00984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Форма обучения: </w:t>
      </w:r>
      <w:r w:rsidRPr="009849C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</w:t>
      </w:r>
      <w:r w:rsidRPr="009849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чная, без применения исключительно дистанционных технологий и электронных методов обучения</w:t>
      </w:r>
    </w:p>
    <w:p w:rsidR="009849C3" w:rsidRPr="009849C3" w:rsidRDefault="009849C3" w:rsidP="00984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Режим обучения: </w:t>
      </w:r>
      <w:r w:rsidRPr="0098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расписанием.  Траектория обучения – индивидуальная.  Проведение практических занятий – с использованием </w:t>
      </w:r>
      <w:proofErr w:type="spellStart"/>
      <w:r w:rsidRPr="0098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симуляционного</w:t>
      </w:r>
      <w:proofErr w:type="spellEnd"/>
      <w:r w:rsidRPr="0098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</w:t>
      </w:r>
    </w:p>
    <w:p w:rsidR="009849C3" w:rsidRPr="009849C3" w:rsidRDefault="009849C3" w:rsidP="00984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Место оказания услуг: </w:t>
      </w:r>
      <w:r w:rsidR="009C2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</w:p>
    <w:p w:rsidR="009849C3" w:rsidRPr="009849C3" w:rsidRDefault="009849C3" w:rsidP="00984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Сроки обучения: в</w:t>
      </w:r>
      <w:r w:rsidRPr="0098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графиком обучения. До окончания срока действия текущего сертификата обучающегося</w:t>
      </w:r>
    </w:p>
    <w:p w:rsidR="009849C3" w:rsidRPr="009849C3" w:rsidRDefault="009849C3" w:rsidP="00984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4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Документы, подтверждающие успешное прохождение обучения: </w:t>
      </w:r>
    </w:p>
    <w:p w:rsidR="009849C3" w:rsidRPr="009849C3" w:rsidRDefault="009849C3" w:rsidP="00984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 п</w:t>
      </w:r>
      <w:r w:rsidRPr="009849C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рофессиональной переподготовке - д</w:t>
      </w:r>
      <w:r w:rsidRPr="0098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иплом о профессиональной переподготовке, удостоверение о повышении квалификации; </w:t>
      </w:r>
    </w:p>
    <w:p w:rsidR="009849C3" w:rsidRPr="009849C3" w:rsidRDefault="009849C3" w:rsidP="00984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при п</w:t>
      </w:r>
      <w:r w:rsidRPr="009849C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овышении квалификации - у</w:t>
      </w:r>
      <w:r w:rsidRPr="0098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достоверение о повышении квалификации</w:t>
      </w:r>
    </w:p>
    <w:p w:rsidR="009849C3" w:rsidRPr="009849C3" w:rsidRDefault="009849C3" w:rsidP="00984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9C3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98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оказываемых услуг указано в Приложении №1 к Техническому заданию</w:t>
      </w:r>
    </w:p>
    <w:p w:rsidR="009849C3" w:rsidRPr="009849C3" w:rsidRDefault="009849C3" w:rsidP="00984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9C3" w:rsidRPr="009849C3" w:rsidRDefault="009849C3" w:rsidP="009849C3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bidi="hi-IN"/>
        </w:rPr>
      </w:pPr>
      <w:r w:rsidRPr="009849C3">
        <w:rPr>
          <w:rFonts w:ascii="Times New Roman" w:eastAsia="SimSun" w:hAnsi="Times New Roman" w:cs="Times New Roman"/>
          <w:b/>
          <w:kern w:val="3"/>
          <w:sz w:val="24"/>
          <w:szCs w:val="24"/>
          <w:lang w:bidi="hi-IN"/>
        </w:rPr>
        <w:t>2. Требования к условиям оказания услуг</w:t>
      </w:r>
    </w:p>
    <w:p w:rsidR="009849C3" w:rsidRPr="009849C3" w:rsidRDefault="009849C3" w:rsidP="009849C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9849C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lastRenderedPageBreak/>
        <w:t>2.1. Оказание услуг осуществляется Исполнителем в соответствии с государственным образовательным стандартом, учебным планом Исполнителя по графику, согласованному с Заказчиком и условиями Технического задания.</w:t>
      </w:r>
    </w:p>
    <w:p w:rsidR="009849C3" w:rsidRPr="009849C3" w:rsidRDefault="009849C3" w:rsidP="009849C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9849C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2.2. Обеспечение слушателей учебно-методической литературой и материалами, средствами обучения, инструментом и оборудованием для проведения теоретических и практических занятий, в том числе материалами преподавателей (лекции, презентации, доклады) – в электронном виде осуществляется за счет Исполнителя.</w:t>
      </w:r>
    </w:p>
    <w:p w:rsidR="009849C3" w:rsidRPr="009849C3" w:rsidRDefault="009849C3" w:rsidP="009849C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9849C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2.3. Исполнитель по запросу Заказчика </w:t>
      </w:r>
      <w:proofErr w:type="gramStart"/>
      <w:r w:rsidRPr="009849C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предоставляет справку</w:t>
      </w:r>
      <w:proofErr w:type="gramEnd"/>
      <w:r w:rsidRPr="009849C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 о посещении занятий.</w:t>
      </w:r>
    </w:p>
    <w:p w:rsidR="009849C3" w:rsidRPr="009849C3" w:rsidRDefault="009849C3" w:rsidP="009849C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bidi="hi-IN"/>
        </w:rPr>
      </w:pPr>
      <w:r w:rsidRPr="009849C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bidi="hi-IN"/>
        </w:rPr>
        <w:t>2.4. Функциональные, технические и качественные характеристики, эксплуатационные характеристики услуг должны соответствовать действующему законодательству Российской Федерации, в том числе Федеральному закону от 29.12.2012 № 273-ФЗ «Об образовании в Российской Федерации», Федеральному закону от 04.05.2011 № 99-ФЗ «О лицензировании отдельных видов деятельности».</w:t>
      </w:r>
    </w:p>
    <w:p w:rsidR="009849C3" w:rsidRPr="009849C3" w:rsidRDefault="009849C3" w:rsidP="009849C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bidi="hi-IN"/>
        </w:rPr>
      </w:pPr>
    </w:p>
    <w:p w:rsidR="009849C3" w:rsidRPr="009849C3" w:rsidRDefault="009849C3" w:rsidP="009849C3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bidi="hi-IN"/>
        </w:rPr>
      </w:pPr>
      <w:r w:rsidRPr="009849C3">
        <w:rPr>
          <w:rFonts w:ascii="Times New Roman" w:eastAsia="SimSun" w:hAnsi="Times New Roman" w:cs="Times New Roman"/>
          <w:b/>
          <w:kern w:val="3"/>
          <w:sz w:val="24"/>
          <w:szCs w:val="24"/>
          <w:lang w:bidi="hi-IN"/>
        </w:rPr>
        <w:t>3. Требования к качеству оказываемых услуг:</w:t>
      </w:r>
    </w:p>
    <w:p w:rsidR="009849C3" w:rsidRPr="009849C3" w:rsidRDefault="009849C3" w:rsidP="009849C3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9849C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Исполнитель гарантирует соответствие качества оказываемых услуг требованиям, установленным:</w:t>
      </w:r>
    </w:p>
    <w:p w:rsidR="009849C3" w:rsidRPr="009849C3" w:rsidRDefault="009849C3" w:rsidP="009849C3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9849C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Федеральным законом от 29.12.2012  № 273-ФЗ «Об образовании в Российской Федерации»;</w:t>
      </w:r>
    </w:p>
    <w:p w:rsidR="009849C3" w:rsidRPr="009849C3" w:rsidRDefault="009849C3" w:rsidP="009849C3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9849C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Приказом </w:t>
      </w:r>
      <w:proofErr w:type="spellStart"/>
      <w:r w:rsidRPr="009849C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Минобрнауки</w:t>
      </w:r>
      <w:proofErr w:type="spellEnd"/>
      <w:r w:rsidRPr="009849C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 России от 01.07.2013 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9849C3" w:rsidRPr="009849C3" w:rsidRDefault="009849C3" w:rsidP="009849C3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9849C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Приказом Министерства здравоохранения Российской Федерации от 05.06.1998 № 186 «О повышении квалификации специалистов со средним медицинским и фармацевтическим образованием»;</w:t>
      </w:r>
    </w:p>
    <w:p w:rsidR="009849C3" w:rsidRPr="009849C3" w:rsidRDefault="009849C3" w:rsidP="009849C3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9849C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Приказ Министерства здравоохранения и социального развития РФ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:rsidR="009849C3" w:rsidRPr="009849C3" w:rsidRDefault="009849C3" w:rsidP="009849C3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9849C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Приказом Минздрава России от 03.08.2012 №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9849C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обучения</w:t>
      </w:r>
      <w:proofErr w:type="gramEnd"/>
      <w:r w:rsidRPr="009849C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 по дополнительным профессиональным образовательным программам в образовательных и научных организациях»;</w:t>
      </w:r>
    </w:p>
    <w:p w:rsidR="009849C3" w:rsidRPr="009849C3" w:rsidRDefault="009849C3" w:rsidP="009849C3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9849C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Приказом Минздрава России от 29.11.2012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специалиста»;</w:t>
      </w:r>
    </w:p>
    <w:p w:rsidR="009849C3" w:rsidRPr="009849C3" w:rsidRDefault="009849C3" w:rsidP="009849C3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9849C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Приказ Минздрава России от 10.02.2016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образованием»;</w:t>
      </w:r>
    </w:p>
    <w:p w:rsidR="009849C3" w:rsidRPr="009849C3" w:rsidRDefault="009849C3" w:rsidP="009849C3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9849C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Приказ Министерства образования и науки Российской Федерации от 20.01.2014 № 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технологий»;</w:t>
      </w:r>
    </w:p>
    <w:p w:rsidR="009849C3" w:rsidRPr="009849C3" w:rsidRDefault="009849C3" w:rsidP="009849C3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9849C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Профессиональными стандартами, квалификационными требованиями, указанными в квалификационных справочниках по соответствующим должностям, профессиям и специальностям;</w:t>
      </w:r>
    </w:p>
    <w:p w:rsidR="009849C3" w:rsidRPr="009849C3" w:rsidRDefault="009849C3" w:rsidP="009849C3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9849C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Стандартами и порядками оказания медицинской помощи,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A1545C" w:rsidRDefault="00A1545C">
      <w:pPr>
        <w:spacing w:after="0" w:line="240" w:lineRule="auto"/>
        <w:rPr>
          <w:rFonts w:ascii="Arial" w:eastAsia="Arial Unicode MS" w:hAnsi="Arial"/>
          <w:b/>
          <w:color w:val="000000"/>
          <w:kern w:val="1"/>
          <w:sz w:val="24"/>
          <w:szCs w:val="24"/>
          <w:lang w:eastAsia="ar-SA"/>
        </w:rPr>
      </w:pPr>
      <w:r>
        <w:rPr>
          <w:b/>
          <w:color w:val="000000"/>
          <w:sz w:val="24"/>
        </w:rPr>
        <w:lastRenderedPageBreak/>
        <w:br w:type="page"/>
      </w:r>
    </w:p>
    <w:p w:rsidR="00A1545C" w:rsidRDefault="00A1545C" w:rsidP="00A1545C">
      <w:pPr>
        <w:pStyle w:val="aa"/>
        <w:numPr>
          <w:ilvl w:val="0"/>
          <w:numId w:val="1"/>
        </w:numPr>
        <w:jc w:val="center"/>
        <w:rPr>
          <w:b/>
          <w:color w:val="000000"/>
          <w:sz w:val="24"/>
        </w:rPr>
        <w:sectPr w:rsidR="00A1545C" w:rsidSect="003A22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545C" w:rsidRPr="00A1545C" w:rsidRDefault="00A1545C" w:rsidP="00A1545C">
      <w:pPr>
        <w:pStyle w:val="aa"/>
        <w:numPr>
          <w:ilvl w:val="0"/>
          <w:numId w:val="1"/>
        </w:numPr>
        <w:jc w:val="center"/>
        <w:rPr>
          <w:rStyle w:val="FontStyle19"/>
          <w:b w:val="0"/>
          <w:sz w:val="24"/>
          <w:szCs w:val="24"/>
        </w:rPr>
      </w:pPr>
      <w:r w:rsidRPr="00A1545C">
        <w:rPr>
          <w:rFonts w:ascii="Times New Roman" w:hAnsi="Times New Roman" w:cs="Times New Roman"/>
          <w:b/>
          <w:color w:val="000000"/>
          <w:sz w:val="24"/>
        </w:rPr>
        <w:lastRenderedPageBreak/>
        <w:t>4. Содержание оказываемых услуг</w:t>
      </w:r>
    </w:p>
    <w:tbl>
      <w:tblPr>
        <w:tblW w:w="163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217"/>
        <w:gridCol w:w="3118"/>
        <w:gridCol w:w="2126"/>
        <w:gridCol w:w="1560"/>
        <w:gridCol w:w="2268"/>
        <w:gridCol w:w="2160"/>
        <w:gridCol w:w="2267"/>
      </w:tblGrid>
      <w:tr w:rsidR="00A1545C" w:rsidRPr="00A1545C" w:rsidTr="00A1545C">
        <w:trPr>
          <w:trHeight w:val="1717"/>
        </w:trPr>
        <w:tc>
          <w:tcPr>
            <w:tcW w:w="585" w:type="dxa"/>
            <w:shd w:val="clear" w:color="auto" w:fill="auto"/>
            <w:hideMark/>
          </w:tcPr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154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154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17" w:type="dxa"/>
          </w:tcPr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специальности</w:t>
            </w:r>
          </w:p>
        </w:tc>
        <w:tc>
          <w:tcPr>
            <w:tcW w:w="3118" w:type="dxa"/>
            <w:shd w:val="clear" w:color="auto" w:fill="auto"/>
            <w:hideMark/>
          </w:tcPr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дополнительной профессиональной программы</w:t>
            </w:r>
          </w:p>
        </w:tc>
        <w:tc>
          <w:tcPr>
            <w:tcW w:w="2126" w:type="dxa"/>
            <w:shd w:val="clear" w:color="auto" w:fill="auto"/>
            <w:hideMark/>
          </w:tcPr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дополнительной профессиональной программы*</w:t>
            </w:r>
          </w:p>
        </w:tc>
        <w:tc>
          <w:tcPr>
            <w:tcW w:w="1560" w:type="dxa"/>
            <w:shd w:val="clear" w:color="auto" w:fill="auto"/>
          </w:tcPr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2268" w:type="dxa"/>
          </w:tcPr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заказчика</w:t>
            </w:r>
          </w:p>
        </w:tc>
        <w:tc>
          <w:tcPr>
            <w:tcW w:w="2160" w:type="dxa"/>
            <w:shd w:val="clear" w:color="auto" w:fill="auto"/>
            <w:hideMark/>
          </w:tcPr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A154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2267" w:type="dxa"/>
          </w:tcPr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 срока действия текущего сертификата по каждому обучающемуся</w:t>
            </w:r>
          </w:p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4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(дата: месяц, год)</w:t>
            </w:r>
          </w:p>
        </w:tc>
      </w:tr>
      <w:tr w:rsidR="00A1545C" w:rsidRPr="00A1545C" w:rsidTr="00A1545C">
        <w:trPr>
          <w:trHeight w:val="376"/>
        </w:trPr>
        <w:tc>
          <w:tcPr>
            <w:tcW w:w="585" w:type="dxa"/>
            <w:shd w:val="clear" w:color="auto" w:fill="auto"/>
            <w:hideMark/>
          </w:tcPr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</w:tcPr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hideMark/>
          </w:tcPr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545C" w:rsidRPr="00A1545C" w:rsidTr="00A1545C">
        <w:trPr>
          <w:trHeight w:val="325"/>
        </w:trPr>
        <w:tc>
          <w:tcPr>
            <w:tcW w:w="585" w:type="dxa"/>
            <w:shd w:val="clear" w:color="auto" w:fill="auto"/>
            <w:hideMark/>
          </w:tcPr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</w:tcPr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hideMark/>
          </w:tcPr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545C" w:rsidRPr="00A1545C" w:rsidTr="00A1545C">
        <w:trPr>
          <w:trHeight w:val="261"/>
        </w:trPr>
        <w:tc>
          <w:tcPr>
            <w:tcW w:w="585" w:type="dxa"/>
            <w:shd w:val="clear" w:color="auto" w:fill="auto"/>
            <w:hideMark/>
          </w:tcPr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</w:tcPr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hideMark/>
          </w:tcPr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A1545C" w:rsidRPr="00A1545C" w:rsidRDefault="00A1545C" w:rsidP="00A1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849C3" w:rsidRPr="00A1545C" w:rsidRDefault="009849C3" w:rsidP="009849C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849C3" w:rsidRPr="00A1545C" w:rsidSect="00A154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05286"/>
    <w:multiLevelType w:val="hybridMultilevel"/>
    <w:tmpl w:val="2872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9C3"/>
    <w:rsid w:val="00023E08"/>
    <w:rsid w:val="00061E48"/>
    <w:rsid w:val="00196BBA"/>
    <w:rsid w:val="001C5DD2"/>
    <w:rsid w:val="00212565"/>
    <w:rsid w:val="002606B8"/>
    <w:rsid w:val="00275F3A"/>
    <w:rsid w:val="0028394C"/>
    <w:rsid w:val="0028739D"/>
    <w:rsid w:val="00390E94"/>
    <w:rsid w:val="003A2254"/>
    <w:rsid w:val="003B5EAA"/>
    <w:rsid w:val="003C164A"/>
    <w:rsid w:val="003E5B39"/>
    <w:rsid w:val="00431D6B"/>
    <w:rsid w:val="00433F4F"/>
    <w:rsid w:val="0044091C"/>
    <w:rsid w:val="00566B25"/>
    <w:rsid w:val="005E7EFE"/>
    <w:rsid w:val="00612196"/>
    <w:rsid w:val="006C111D"/>
    <w:rsid w:val="007054D8"/>
    <w:rsid w:val="0071331E"/>
    <w:rsid w:val="008E2DF7"/>
    <w:rsid w:val="00975A25"/>
    <w:rsid w:val="009849C3"/>
    <w:rsid w:val="009C2FCB"/>
    <w:rsid w:val="009F2957"/>
    <w:rsid w:val="00A1545C"/>
    <w:rsid w:val="00A74915"/>
    <w:rsid w:val="00AB3714"/>
    <w:rsid w:val="00B62BB2"/>
    <w:rsid w:val="00BE6281"/>
    <w:rsid w:val="00C2556D"/>
    <w:rsid w:val="00CF6F28"/>
    <w:rsid w:val="00D223CA"/>
    <w:rsid w:val="00E64496"/>
    <w:rsid w:val="00E92254"/>
    <w:rsid w:val="00F91F2B"/>
    <w:rsid w:val="00FC2E77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A25"/>
    <w:pPr>
      <w:keepNext/>
      <w:ind w:left="5387"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975A25"/>
    <w:pPr>
      <w:keepNext/>
      <w:jc w:val="center"/>
      <w:outlineLvl w:val="1"/>
    </w:pPr>
    <w:rPr>
      <w:rFonts w:eastAsia="Times New Roman"/>
      <w:b/>
      <w:sz w:val="40"/>
    </w:rPr>
  </w:style>
  <w:style w:type="paragraph" w:styleId="3">
    <w:name w:val="heading 3"/>
    <w:basedOn w:val="a"/>
    <w:next w:val="a"/>
    <w:link w:val="30"/>
    <w:qFormat/>
    <w:rsid w:val="00975A25"/>
    <w:pPr>
      <w:keepNext/>
      <w:jc w:val="center"/>
      <w:outlineLvl w:val="2"/>
    </w:pPr>
    <w:rPr>
      <w:rFonts w:eastAsia="Times New Roman"/>
      <w:b/>
      <w:i/>
      <w:sz w:val="24"/>
    </w:rPr>
  </w:style>
  <w:style w:type="paragraph" w:styleId="5">
    <w:name w:val="heading 5"/>
    <w:basedOn w:val="a"/>
    <w:next w:val="a"/>
    <w:link w:val="50"/>
    <w:qFormat/>
    <w:rsid w:val="00975A25"/>
    <w:pPr>
      <w:keepNext/>
      <w:outlineLvl w:val="4"/>
    </w:pPr>
    <w:rPr>
      <w:rFonts w:eastAsia="Times New Roman"/>
      <w:sz w:val="24"/>
    </w:rPr>
  </w:style>
  <w:style w:type="paragraph" w:styleId="8">
    <w:name w:val="heading 8"/>
    <w:basedOn w:val="a"/>
    <w:next w:val="a"/>
    <w:link w:val="80"/>
    <w:qFormat/>
    <w:rsid w:val="00975A25"/>
    <w:pPr>
      <w:keepNext/>
      <w:jc w:val="center"/>
      <w:outlineLvl w:val="7"/>
    </w:pPr>
    <w:rPr>
      <w:rFonts w:eastAsia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5A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975A2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link w:val="3"/>
    <w:rsid w:val="00975A2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link w:val="5"/>
    <w:rsid w:val="00975A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975A2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75A25"/>
    <w:pPr>
      <w:spacing w:line="360" w:lineRule="auto"/>
      <w:jc w:val="right"/>
    </w:pPr>
    <w:rPr>
      <w:rFonts w:eastAsia="Times New Roman"/>
      <w:i/>
    </w:rPr>
  </w:style>
  <w:style w:type="paragraph" w:styleId="a4">
    <w:name w:val="Title"/>
    <w:basedOn w:val="a"/>
    <w:link w:val="a5"/>
    <w:qFormat/>
    <w:rsid w:val="00975A25"/>
    <w:pPr>
      <w:jc w:val="center"/>
    </w:pPr>
    <w:rPr>
      <w:rFonts w:eastAsia="Times New Roman"/>
      <w:sz w:val="28"/>
    </w:rPr>
  </w:style>
  <w:style w:type="character" w:customStyle="1" w:styleId="a5">
    <w:name w:val="Название Знак"/>
    <w:link w:val="a4"/>
    <w:rsid w:val="00975A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75A25"/>
    <w:pPr>
      <w:jc w:val="center"/>
    </w:pPr>
    <w:rPr>
      <w:rFonts w:eastAsia="Times New Roman"/>
      <w:b/>
    </w:rPr>
  </w:style>
  <w:style w:type="character" w:customStyle="1" w:styleId="a7">
    <w:name w:val="Подзаголовок Знак"/>
    <w:link w:val="a6"/>
    <w:rsid w:val="00975A25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8">
    <w:name w:val="Strong"/>
    <w:qFormat/>
    <w:rsid w:val="00975A25"/>
    <w:rPr>
      <w:b/>
      <w:bCs/>
    </w:rPr>
  </w:style>
  <w:style w:type="paragraph" w:styleId="a9">
    <w:name w:val="No Spacing"/>
    <w:uiPriority w:val="1"/>
    <w:qFormat/>
    <w:rsid w:val="00975A25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75A25"/>
    <w:pPr>
      <w:widowControl w:val="0"/>
      <w:suppressAutoHyphens/>
      <w:ind w:left="708"/>
    </w:pPr>
    <w:rPr>
      <w:rFonts w:ascii="Arial" w:eastAsia="Arial Unicode MS" w:hAnsi="Arial"/>
      <w:kern w:val="1"/>
      <w:szCs w:val="24"/>
      <w:lang w:eastAsia="ar-SA"/>
    </w:rPr>
  </w:style>
  <w:style w:type="character" w:customStyle="1" w:styleId="FontStyle19">
    <w:name w:val="Font Style19"/>
    <w:basedOn w:val="a0"/>
    <w:uiPriority w:val="99"/>
    <w:rsid w:val="009849C3"/>
    <w:rPr>
      <w:rFonts w:ascii="Times New Roman" w:hAnsi="Times New Roman" w:cs="Times New Roman"/>
      <w:b/>
      <w:bCs/>
      <w:sz w:val="22"/>
      <w:szCs w:val="22"/>
    </w:rPr>
  </w:style>
  <w:style w:type="table" w:styleId="ab">
    <w:name w:val="Table Grid"/>
    <w:basedOn w:val="a1"/>
    <w:uiPriority w:val="59"/>
    <w:rsid w:val="00A15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8</cp:revision>
  <dcterms:created xsi:type="dcterms:W3CDTF">2019-11-08T10:51:00Z</dcterms:created>
  <dcterms:modified xsi:type="dcterms:W3CDTF">2019-11-14T08:48:00Z</dcterms:modified>
</cp:coreProperties>
</file>